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1771" w:rsidRPr="00551771" w:rsidRDefault="00551771" w:rsidP="00551771"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8D8D7FA">
            <wp:simplePos x="0" y="0"/>
            <wp:positionH relativeFrom="margin">
              <wp:align>right</wp:align>
            </wp:positionH>
            <wp:positionV relativeFrom="paragraph">
              <wp:posOffset>287655</wp:posOffset>
            </wp:positionV>
            <wp:extent cx="2501900" cy="250190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50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1771">
        <w:t xml:space="preserve">A </w:t>
      </w:r>
      <w:proofErr w:type="spellStart"/>
      <w:r w:rsidRPr="00551771">
        <w:rPr>
          <w:b/>
          <w:bCs/>
        </w:rPr>
        <w:t>Wáberer</w:t>
      </w:r>
      <w:proofErr w:type="spellEnd"/>
      <w:r w:rsidRPr="00551771">
        <w:rPr>
          <w:b/>
          <w:bCs/>
        </w:rPr>
        <w:t xml:space="preserve"> Alapítvány</w:t>
      </w:r>
    </w:p>
    <w:p w:rsidR="00551771" w:rsidRPr="00551771" w:rsidRDefault="00551771" w:rsidP="00551771">
      <w:r w:rsidRPr="00551771">
        <w:rPr>
          <w:b/>
          <w:bCs/>
        </w:rPr>
        <w:t xml:space="preserve">„Tiszta Zemplénért 2023” hulladékgyűjtési akciót hirdet </w:t>
      </w:r>
      <w:r w:rsidRPr="00551771">
        <w:rPr>
          <w:b/>
          <w:bCs/>
        </w:rPr>
        <w:br/>
        <w:t xml:space="preserve"> </w:t>
      </w:r>
      <w:r w:rsidRPr="00551771">
        <w:t>általános, középiskolai és cserkész csapatok számára.</w:t>
      </w:r>
    </w:p>
    <w:p w:rsidR="00551771" w:rsidRPr="00551771" w:rsidRDefault="00551771" w:rsidP="00551771">
      <w:r w:rsidRPr="00551771">
        <w:t>A hulladékgyűjtési versengés díjai:</w:t>
      </w:r>
    </w:p>
    <w:p w:rsidR="00551771" w:rsidRPr="00551771" w:rsidRDefault="00551771" w:rsidP="00551771">
      <w:pPr>
        <w:numPr>
          <w:ilvl w:val="0"/>
          <w:numId w:val="1"/>
        </w:numPr>
      </w:pPr>
      <w:r w:rsidRPr="00551771">
        <w:t xml:space="preserve">1. helyezett középiskolás csapat </w:t>
      </w:r>
      <w:r w:rsidRPr="00551771">
        <w:tab/>
      </w:r>
      <w:r w:rsidRPr="00551771">
        <w:tab/>
      </w:r>
      <w:r w:rsidRPr="00551771">
        <w:tab/>
      </w:r>
      <w:r w:rsidRPr="00551771">
        <w:tab/>
        <w:t>200 000 Ft</w:t>
      </w:r>
    </w:p>
    <w:p w:rsidR="00551771" w:rsidRPr="00551771" w:rsidRDefault="00551771" w:rsidP="00551771">
      <w:pPr>
        <w:numPr>
          <w:ilvl w:val="0"/>
          <w:numId w:val="1"/>
        </w:numPr>
      </w:pPr>
      <w:r w:rsidRPr="00551771">
        <w:t xml:space="preserve">2. helyezett középiskolás csapat </w:t>
      </w:r>
      <w:r w:rsidRPr="00551771">
        <w:tab/>
      </w:r>
      <w:r w:rsidRPr="00551771">
        <w:tab/>
      </w:r>
      <w:r w:rsidRPr="00551771">
        <w:tab/>
      </w:r>
      <w:r w:rsidRPr="00551771">
        <w:tab/>
        <w:t>150 000 Ft</w:t>
      </w:r>
    </w:p>
    <w:p w:rsidR="00551771" w:rsidRPr="00551771" w:rsidRDefault="00551771" w:rsidP="00551771">
      <w:pPr>
        <w:numPr>
          <w:ilvl w:val="0"/>
          <w:numId w:val="1"/>
        </w:numPr>
      </w:pPr>
      <w:r w:rsidRPr="00551771">
        <w:t xml:space="preserve">3. helyezett középiskolai csapat   </w:t>
      </w:r>
      <w:r w:rsidRPr="00551771">
        <w:tab/>
      </w:r>
      <w:r w:rsidRPr="00551771">
        <w:tab/>
      </w:r>
      <w:r w:rsidRPr="00551771">
        <w:tab/>
      </w:r>
      <w:r w:rsidRPr="00551771">
        <w:tab/>
        <w:t>100 000 Ft</w:t>
      </w:r>
    </w:p>
    <w:p w:rsidR="00551771" w:rsidRPr="00551771" w:rsidRDefault="00551771" w:rsidP="00551771">
      <w:pPr>
        <w:numPr>
          <w:ilvl w:val="0"/>
          <w:numId w:val="1"/>
        </w:numPr>
      </w:pPr>
    </w:p>
    <w:p w:rsidR="00551771" w:rsidRPr="00551771" w:rsidRDefault="00551771" w:rsidP="00551771">
      <w:pPr>
        <w:numPr>
          <w:ilvl w:val="0"/>
          <w:numId w:val="1"/>
        </w:numPr>
      </w:pPr>
      <w:r w:rsidRPr="00551771">
        <w:t xml:space="preserve">Általános iskola </w:t>
      </w:r>
    </w:p>
    <w:p w:rsidR="00551771" w:rsidRPr="00551771" w:rsidRDefault="00551771" w:rsidP="00551771">
      <w:pPr>
        <w:numPr>
          <w:ilvl w:val="0"/>
          <w:numId w:val="1"/>
        </w:numPr>
      </w:pPr>
      <w:r w:rsidRPr="00551771">
        <w:t xml:space="preserve">felső tagozat 1. helyezett csapata </w:t>
      </w:r>
      <w:r w:rsidRPr="00551771">
        <w:tab/>
      </w:r>
      <w:r w:rsidRPr="00551771">
        <w:tab/>
      </w:r>
      <w:r w:rsidRPr="00551771">
        <w:tab/>
      </w:r>
      <w:r w:rsidRPr="00551771">
        <w:tab/>
        <w:t xml:space="preserve">150 000 Ft </w:t>
      </w:r>
    </w:p>
    <w:p w:rsidR="00551771" w:rsidRPr="00551771" w:rsidRDefault="00551771" w:rsidP="00551771">
      <w:pPr>
        <w:numPr>
          <w:ilvl w:val="0"/>
          <w:numId w:val="1"/>
        </w:numPr>
      </w:pPr>
      <w:r w:rsidRPr="00551771">
        <w:t>felső tagozat 2. helyezett csapata</w:t>
      </w:r>
      <w:r w:rsidRPr="00551771">
        <w:tab/>
      </w:r>
      <w:r w:rsidRPr="00551771">
        <w:tab/>
      </w:r>
      <w:r w:rsidRPr="00551771">
        <w:tab/>
      </w:r>
      <w:r w:rsidRPr="00551771">
        <w:tab/>
        <w:t>120 000 Ft</w:t>
      </w:r>
    </w:p>
    <w:p w:rsidR="00551771" w:rsidRPr="00551771" w:rsidRDefault="00551771" w:rsidP="00551771">
      <w:pPr>
        <w:numPr>
          <w:ilvl w:val="0"/>
          <w:numId w:val="1"/>
        </w:numPr>
      </w:pPr>
      <w:r w:rsidRPr="00551771">
        <w:t>felső tagozat 3. helyezett csapata</w:t>
      </w:r>
      <w:r w:rsidRPr="00551771">
        <w:tab/>
      </w:r>
      <w:r w:rsidRPr="00551771">
        <w:tab/>
      </w:r>
      <w:r w:rsidRPr="00551771">
        <w:tab/>
      </w:r>
      <w:r w:rsidRPr="00551771">
        <w:tab/>
        <w:t xml:space="preserve">100 000 Ft </w:t>
      </w:r>
    </w:p>
    <w:p w:rsidR="00551771" w:rsidRPr="00551771" w:rsidRDefault="00551771" w:rsidP="00551771">
      <w:pPr>
        <w:numPr>
          <w:ilvl w:val="0"/>
          <w:numId w:val="1"/>
        </w:numPr>
      </w:pPr>
    </w:p>
    <w:p w:rsidR="00551771" w:rsidRPr="00551771" w:rsidRDefault="00551771" w:rsidP="00551771">
      <w:pPr>
        <w:numPr>
          <w:ilvl w:val="0"/>
          <w:numId w:val="1"/>
        </w:numPr>
      </w:pPr>
      <w:r w:rsidRPr="00551771">
        <w:t>alsó tagozat 1. helyezett csapata:</w:t>
      </w:r>
      <w:r w:rsidRPr="00551771">
        <w:tab/>
      </w:r>
      <w:r w:rsidRPr="00551771">
        <w:tab/>
      </w:r>
      <w:r w:rsidRPr="00551771">
        <w:tab/>
      </w:r>
      <w:r w:rsidRPr="00551771">
        <w:tab/>
        <w:t>150 000 Ft</w:t>
      </w:r>
    </w:p>
    <w:p w:rsidR="00551771" w:rsidRPr="00551771" w:rsidRDefault="00551771" w:rsidP="00551771">
      <w:pPr>
        <w:numPr>
          <w:ilvl w:val="0"/>
          <w:numId w:val="1"/>
        </w:numPr>
      </w:pPr>
      <w:r w:rsidRPr="00551771">
        <w:t xml:space="preserve">alsó tagozat 2. helyezett csapata </w:t>
      </w:r>
      <w:r w:rsidRPr="00551771">
        <w:tab/>
      </w:r>
      <w:r w:rsidRPr="00551771">
        <w:tab/>
      </w:r>
      <w:r w:rsidRPr="00551771">
        <w:tab/>
      </w:r>
      <w:r w:rsidRPr="00551771">
        <w:tab/>
        <w:t>120 000 Ft</w:t>
      </w:r>
    </w:p>
    <w:p w:rsidR="00551771" w:rsidRPr="00551771" w:rsidRDefault="00551771" w:rsidP="00551771">
      <w:pPr>
        <w:numPr>
          <w:ilvl w:val="0"/>
          <w:numId w:val="1"/>
        </w:numPr>
      </w:pPr>
      <w:r w:rsidRPr="00551771">
        <w:t>alsó tagozta 3. helyezett csapata</w:t>
      </w:r>
      <w:r w:rsidRPr="00551771">
        <w:tab/>
      </w:r>
      <w:r w:rsidRPr="00551771">
        <w:tab/>
      </w:r>
      <w:r w:rsidRPr="00551771">
        <w:tab/>
      </w:r>
      <w:r w:rsidRPr="00551771">
        <w:tab/>
        <w:t>100 000 Ft</w:t>
      </w:r>
    </w:p>
    <w:p w:rsidR="00551771" w:rsidRPr="00551771" w:rsidRDefault="00551771" w:rsidP="00551771">
      <w:r w:rsidRPr="00551771">
        <w:t>pénzjutalomban részesül</w:t>
      </w:r>
    </w:p>
    <w:p w:rsidR="00551771" w:rsidRPr="00551771" w:rsidRDefault="00551771" w:rsidP="00551771">
      <w:r w:rsidRPr="00551771">
        <w:t>Minden résztvevő pólót és oklevelet kap .</w:t>
      </w:r>
    </w:p>
    <w:p w:rsidR="00551771" w:rsidRPr="00551771" w:rsidRDefault="00551771" w:rsidP="00551771">
      <w:pPr>
        <w:rPr>
          <w:bCs/>
        </w:rPr>
      </w:pPr>
      <w:r w:rsidRPr="00551771">
        <w:rPr>
          <w:b/>
        </w:rPr>
        <w:t>Támogatók</w:t>
      </w:r>
      <w:r w:rsidRPr="00551771">
        <w:rPr>
          <w:bCs/>
        </w:rPr>
        <w:t xml:space="preserve">: </w:t>
      </w:r>
      <w:proofErr w:type="spellStart"/>
      <w:r w:rsidRPr="00551771">
        <w:rPr>
          <w:bCs/>
        </w:rPr>
        <w:t>Weinberger</w:t>
      </w:r>
      <w:proofErr w:type="spellEnd"/>
      <w:r w:rsidRPr="00551771">
        <w:rPr>
          <w:bCs/>
        </w:rPr>
        <w:t xml:space="preserve"> 93 Építő Kft., </w:t>
      </w:r>
      <w:proofErr w:type="spellStart"/>
      <w:r w:rsidRPr="00551771">
        <w:rPr>
          <w:bCs/>
        </w:rPr>
        <w:t>Fémalk</w:t>
      </w:r>
      <w:proofErr w:type="spellEnd"/>
      <w:r w:rsidRPr="00551771">
        <w:rPr>
          <w:bCs/>
        </w:rPr>
        <w:t xml:space="preserve"> Zrt., Zempléni ZHK Kft.</w:t>
      </w:r>
    </w:p>
    <w:p w:rsidR="00551771" w:rsidRPr="00551771" w:rsidRDefault="00551771" w:rsidP="00551771">
      <w:pPr>
        <w:rPr>
          <w:bCs/>
        </w:rPr>
      </w:pPr>
      <w:r w:rsidRPr="00551771">
        <w:rPr>
          <w:b/>
        </w:rPr>
        <w:t xml:space="preserve">Az akció </w:t>
      </w:r>
      <w:r w:rsidRPr="00551771">
        <w:rPr>
          <w:bCs/>
        </w:rPr>
        <w:t xml:space="preserve">2023. március 19-én kezdődik és április 3-ig tart. </w:t>
      </w:r>
    </w:p>
    <w:p w:rsidR="00551771" w:rsidRPr="00551771" w:rsidRDefault="00551771" w:rsidP="00551771">
      <w:pPr>
        <w:rPr>
          <w:bCs/>
        </w:rPr>
      </w:pPr>
      <w:r w:rsidRPr="00551771">
        <w:rPr>
          <w:b/>
        </w:rPr>
        <w:t>Jelentkezési határidő:</w:t>
      </w:r>
      <w:r w:rsidRPr="00551771">
        <w:rPr>
          <w:b/>
        </w:rPr>
        <w:br/>
      </w:r>
      <w:r w:rsidRPr="00551771">
        <w:rPr>
          <w:bCs/>
        </w:rPr>
        <w:t>2023. március 17.</w:t>
      </w:r>
    </w:p>
    <w:p w:rsidR="00551771" w:rsidRPr="00551771" w:rsidRDefault="00551771" w:rsidP="00551771">
      <w:pPr>
        <w:rPr>
          <w:b/>
        </w:rPr>
      </w:pPr>
      <w:r w:rsidRPr="00551771">
        <w:rPr>
          <w:b/>
        </w:rPr>
        <w:t xml:space="preserve">Helyszínek: </w:t>
      </w:r>
      <w:r w:rsidRPr="00551771">
        <w:rPr>
          <w:b/>
        </w:rPr>
        <w:br/>
      </w:r>
      <w:r w:rsidRPr="00551771">
        <w:rPr>
          <w:bCs/>
        </w:rPr>
        <w:t xml:space="preserve">Az iskola településének közelében lévő turistaútvonalak, kerékpárutak, illetve turisztikai attrakciók környezete. Az akcióterület helyszíneire a csatlakozó iskolák tesznek javaslatot, a gyűjtési területeket a </w:t>
      </w:r>
      <w:proofErr w:type="spellStart"/>
      <w:r w:rsidRPr="00551771">
        <w:rPr>
          <w:bCs/>
        </w:rPr>
        <w:t>Wáberer</w:t>
      </w:r>
      <w:proofErr w:type="spellEnd"/>
      <w:r w:rsidRPr="00551771">
        <w:rPr>
          <w:bCs/>
        </w:rPr>
        <w:t xml:space="preserve"> Alapítvány koordinálja.</w:t>
      </w:r>
    </w:p>
    <w:p w:rsidR="00551771" w:rsidRPr="00551771" w:rsidRDefault="00551771" w:rsidP="00551771">
      <w:pPr>
        <w:rPr>
          <w:b/>
        </w:rPr>
      </w:pPr>
      <w:r w:rsidRPr="00551771">
        <w:rPr>
          <w:b/>
        </w:rPr>
        <w:t xml:space="preserve">Értékelés: </w:t>
      </w:r>
      <w:r w:rsidRPr="00551771">
        <w:rPr>
          <w:b/>
        </w:rPr>
        <w:br/>
      </w:r>
      <w:r w:rsidRPr="00551771">
        <w:rPr>
          <w:bCs/>
        </w:rPr>
        <w:t xml:space="preserve">A teljesítmény értékelésénél a zsűri a megtisztított útvonal hosszát, illetve az összegyűjtött hulladék mennyiségét együttesen veszi figyelembe. </w:t>
      </w:r>
    </w:p>
    <w:p w:rsidR="00551771" w:rsidRPr="00551771" w:rsidRDefault="00551771" w:rsidP="00551771">
      <w:pPr>
        <w:rPr>
          <w:b/>
        </w:rPr>
      </w:pPr>
      <w:r w:rsidRPr="00551771">
        <w:rPr>
          <w:b/>
        </w:rPr>
        <w:t>Eredményhirdetés:</w:t>
      </w:r>
      <w:r w:rsidRPr="00551771">
        <w:rPr>
          <w:b/>
        </w:rPr>
        <w:tab/>
      </w:r>
      <w:r w:rsidRPr="00551771">
        <w:rPr>
          <w:bCs/>
        </w:rPr>
        <w:t>2023.</w:t>
      </w:r>
      <w:r w:rsidRPr="00551771">
        <w:rPr>
          <w:b/>
        </w:rPr>
        <w:t xml:space="preserve"> </w:t>
      </w:r>
      <w:r w:rsidRPr="00551771">
        <w:rPr>
          <w:bCs/>
        </w:rPr>
        <w:t>április 22.</w:t>
      </w:r>
    </w:p>
    <w:p w:rsidR="00551771" w:rsidRDefault="00551771">
      <w:r w:rsidRPr="00551771">
        <w:rPr>
          <w:bCs/>
        </w:rPr>
        <w:t xml:space="preserve">A nyereményeket és díjakat </w:t>
      </w:r>
      <w:proofErr w:type="spellStart"/>
      <w:r w:rsidRPr="00551771">
        <w:rPr>
          <w:bCs/>
        </w:rPr>
        <w:t>Wáberer</w:t>
      </w:r>
      <w:proofErr w:type="spellEnd"/>
      <w:r w:rsidRPr="00551771">
        <w:rPr>
          <w:bCs/>
        </w:rPr>
        <w:t xml:space="preserve"> György, az alapítvány elnöke adja át.</w:t>
      </w:r>
    </w:p>
    <w:sectPr w:rsidR="00551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057FD"/>
    <w:multiLevelType w:val="hybridMultilevel"/>
    <w:tmpl w:val="849AA8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253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71"/>
    <w:rsid w:val="00551771"/>
    <w:rsid w:val="00DC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15D21-B64F-45D3-88A5-81A8C2D2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fds</dc:creator>
  <cp:keywords/>
  <dc:description/>
  <cp:lastModifiedBy>Ivett Kolossváry</cp:lastModifiedBy>
  <cp:revision>2</cp:revision>
  <dcterms:created xsi:type="dcterms:W3CDTF">2023-03-17T11:58:00Z</dcterms:created>
  <dcterms:modified xsi:type="dcterms:W3CDTF">2023-03-17T11:58:00Z</dcterms:modified>
</cp:coreProperties>
</file>