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0DD43" w14:textId="77777777" w:rsidR="00596CF0" w:rsidRPr="000B5B59" w:rsidRDefault="00596CF0" w:rsidP="00596CF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5B59">
        <w:rPr>
          <w:rFonts w:ascii="Times New Roman" w:hAnsi="Times New Roman" w:cs="Times New Roman"/>
          <w:b/>
          <w:bCs/>
          <w:sz w:val="24"/>
          <w:szCs w:val="24"/>
        </w:rPr>
        <w:t>Pályázati felhívás</w:t>
      </w:r>
    </w:p>
    <w:p w14:paraId="6EA54F32" w14:textId="77777777" w:rsidR="008F18AC" w:rsidRPr="000B5B59" w:rsidRDefault="008F18AC" w:rsidP="00596CF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DC14BE" w14:textId="64E7B2FF" w:rsidR="001D08E2" w:rsidRDefault="001D08E2" w:rsidP="00A343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B59">
        <w:rPr>
          <w:rFonts w:ascii="Times New Roman" w:hAnsi="Times New Roman" w:cs="Times New Roman"/>
          <w:b/>
          <w:bCs/>
          <w:sz w:val="24"/>
          <w:szCs w:val="24"/>
        </w:rPr>
        <w:t>Pályázat neve:</w:t>
      </w:r>
      <w:r>
        <w:rPr>
          <w:rFonts w:ascii="Times New Roman" w:hAnsi="Times New Roman" w:cs="Times New Roman"/>
          <w:sz w:val="24"/>
          <w:szCs w:val="24"/>
        </w:rPr>
        <w:t xml:space="preserve"> Diákújságíróverseny a Tokaji Borvidékről 2021</w:t>
      </w:r>
    </w:p>
    <w:p w14:paraId="5414A64C" w14:textId="0A337AD6" w:rsidR="00CC7157" w:rsidRDefault="00CC7157" w:rsidP="00A343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B59">
        <w:rPr>
          <w:rFonts w:ascii="Times New Roman" w:hAnsi="Times New Roman" w:cs="Times New Roman"/>
          <w:b/>
          <w:bCs/>
          <w:sz w:val="24"/>
          <w:szCs w:val="24"/>
        </w:rPr>
        <w:t>Pályázat kiírója: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5B59">
        <w:rPr>
          <w:rFonts w:ascii="Times New Roman" w:hAnsi="Times New Roman" w:cs="Times New Roman"/>
          <w:sz w:val="24"/>
          <w:szCs w:val="24"/>
        </w:rPr>
        <w:t>Tokaj Borvidék Fejlődéséért Nonprofit Kft.</w:t>
      </w:r>
    </w:p>
    <w:p w14:paraId="373C9351" w14:textId="7B3F380D" w:rsidR="001D08E2" w:rsidRDefault="001D08E2" w:rsidP="00A343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B59">
        <w:rPr>
          <w:rFonts w:ascii="Times New Roman" w:hAnsi="Times New Roman" w:cs="Times New Roman"/>
          <w:b/>
          <w:bCs/>
          <w:sz w:val="24"/>
          <w:szCs w:val="24"/>
        </w:rPr>
        <w:t>Pályáz</w:t>
      </w:r>
      <w:r w:rsidR="000B5B59" w:rsidRPr="000B5B59">
        <w:rPr>
          <w:rFonts w:ascii="Times New Roman" w:hAnsi="Times New Roman" w:cs="Times New Roman"/>
          <w:b/>
          <w:bCs/>
          <w:sz w:val="24"/>
          <w:szCs w:val="24"/>
        </w:rPr>
        <w:t>ók köre</w:t>
      </w:r>
      <w:r w:rsidRPr="000B5B59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2871">
        <w:rPr>
          <w:rFonts w:ascii="Times New Roman" w:hAnsi="Times New Roman" w:cs="Times New Roman"/>
          <w:sz w:val="24"/>
          <w:szCs w:val="24"/>
        </w:rPr>
        <w:t xml:space="preserve">természetes személyként, </w:t>
      </w:r>
      <w:r w:rsidR="00B15081">
        <w:rPr>
          <w:rFonts w:ascii="Times New Roman" w:hAnsi="Times New Roman" w:cs="Times New Roman"/>
          <w:sz w:val="24"/>
          <w:szCs w:val="24"/>
        </w:rPr>
        <w:t>egyetemi</w:t>
      </w:r>
      <w:r>
        <w:rPr>
          <w:rFonts w:ascii="Times New Roman" w:hAnsi="Times New Roman" w:cs="Times New Roman"/>
          <w:sz w:val="24"/>
          <w:szCs w:val="24"/>
        </w:rPr>
        <w:t xml:space="preserve"> hallgatói jogviszonnyal rendelkező, 18-25 év közötti</w:t>
      </w:r>
      <w:r w:rsidR="00A521B9">
        <w:rPr>
          <w:rFonts w:ascii="Times New Roman" w:hAnsi="Times New Roman" w:cs="Times New Roman"/>
          <w:sz w:val="24"/>
          <w:szCs w:val="24"/>
        </w:rPr>
        <w:t xml:space="preserve"> hallgatók.</w:t>
      </w:r>
    </w:p>
    <w:p w14:paraId="6C005FAF" w14:textId="058B6388" w:rsidR="009F688A" w:rsidRDefault="00A521B9" w:rsidP="00A343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B59">
        <w:rPr>
          <w:rFonts w:ascii="Times New Roman" w:hAnsi="Times New Roman" w:cs="Times New Roman"/>
          <w:b/>
          <w:bCs/>
          <w:sz w:val="24"/>
          <w:szCs w:val="24"/>
        </w:rPr>
        <w:t>A pályázat célja:</w:t>
      </w:r>
      <w:r>
        <w:rPr>
          <w:rFonts w:ascii="Times New Roman" w:hAnsi="Times New Roman" w:cs="Times New Roman"/>
          <w:sz w:val="24"/>
          <w:szCs w:val="24"/>
        </w:rPr>
        <w:t xml:space="preserve"> A Tokaji </w:t>
      </w:r>
      <w:r w:rsidR="000A4D61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orvidék </w:t>
      </w:r>
      <w:r w:rsidR="000B5B59">
        <w:rPr>
          <w:rFonts w:ascii="Times New Roman" w:hAnsi="Times New Roman" w:cs="Times New Roman"/>
          <w:sz w:val="24"/>
          <w:szCs w:val="24"/>
        </w:rPr>
        <w:t>népszerűsítése</w:t>
      </w:r>
      <w:r>
        <w:rPr>
          <w:rFonts w:ascii="Times New Roman" w:hAnsi="Times New Roman" w:cs="Times New Roman"/>
          <w:sz w:val="24"/>
          <w:szCs w:val="24"/>
        </w:rPr>
        <w:t xml:space="preserve"> turisztikai </w:t>
      </w:r>
      <w:r w:rsidR="00B63BD7">
        <w:rPr>
          <w:rFonts w:ascii="Times New Roman" w:hAnsi="Times New Roman" w:cs="Times New Roman"/>
          <w:sz w:val="24"/>
          <w:szCs w:val="24"/>
        </w:rPr>
        <w:t>szempontból</w:t>
      </w:r>
      <w:r w:rsidR="000B5B59">
        <w:rPr>
          <w:rFonts w:ascii="Times New Roman" w:hAnsi="Times New Roman" w:cs="Times New Roman"/>
          <w:sz w:val="24"/>
          <w:szCs w:val="24"/>
        </w:rPr>
        <w:t>, a térség világörökségi kiemelkedő egyetemes értékeinek bemutatása.</w:t>
      </w:r>
    </w:p>
    <w:p w14:paraId="3CB5C268" w14:textId="64036A1E" w:rsidR="005C1BFD" w:rsidRDefault="000B5B59" w:rsidP="00A343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Tokaj Borvidék Fejlődéséért Nonprofit Kft.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1BFD">
        <w:rPr>
          <w:rFonts w:ascii="Times New Roman" w:hAnsi="Times New Roman" w:cs="Times New Roman"/>
          <w:sz w:val="24"/>
          <w:szCs w:val="24"/>
        </w:rPr>
        <w:t>első alkalommal hirdeti meg</w:t>
      </w:r>
      <w:r w:rsidR="00596CF0" w:rsidRPr="00596CF0">
        <w:rPr>
          <w:rFonts w:ascii="Times New Roman" w:hAnsi="Times New Roman" w:cs="Times New Roman"/>
          <w:sz w:val="24"/>
          <w:szCs w:val="24"/>
        </w:rPr>
        <w:t xml:space="preserve"> </w:t>
      </w:r>
      <w:r w:rsidR="00596CF0">
        <w:rPr>
          <w:rFonts w:ascii="Times New Roman" w:hAnsi="Times New Roman" w:cs="Times New Roman"/>
          <w:sz w:val="24"/>
          <w:szCs w:val="24"/>
        </w:rPr>
        <w:t>a</w:t>
      </w:r>
      <w:r w:rsidR="00596C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596CF0" w:rsidRPr="00596CF0">
        <w:rPr>
          <w:rFonts w:ascii="Times New Roman" w:hAnsi="Times New Roman" w:cs="Times New Roman"/>
          <w:b/>
          <w:sz w:val="24"/>
          <w:szCs w:val="24"/>
        </w:rPr>
        <w:t>Diákújságíróverseny a Tokaji Borvidékről</w:t>
      </w:r>
      <w:r w:rsidR="001D08E2">
        <w:rPr>
          <w:rFonts w:ascii="Times New Roman" w:hAnsi="Times New Roman" w:cs="Times New Roman"/>
          <w:b/>
          <w:sz w:val="24"/>
          <w:szCs w:val="24"/>
        </w:rPr>
        <w:t xml:space="preserve"> 2021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="00596CF0" w:rsidRPr="00596CF0">
        <w:rPr>
          <w:rFonts w:ascii="Times New Roman" w:hAnsi="Times New Roman" w:cs="Times New Roman"/>
          <w:sz w:val="24"/>
          <w:szCs w:val="24"/>
        </w:rPr>
        <w:t xml:space="preserve"> nevezetű</w:t>
      </w:r>
      <w:r w:rsidR="00596C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CF0" w:rsidRPr="00596CF0">
        <w:rPr>
          <w:rFonts w:ascii="Times New Roman" w:hAnsi="Times New Roman" w:cs="Times New Roman"/>
          <w:sz w:val="24"/>
          <w:szCs w:val="24"/>
        </w:rPr>
        <w:t>diákújságíróversenyt</w:t>
      </w:r>
      <w:r w:rsidR="00596CF0">
        <w:rPr>
          <w:rFonts w:ascii="Times New Roman" w:hAnsi="Times New Roman" w:cs="Times New Roman"/>
          <w:sz w:val="24"/>
          <w:szCs w:val="24"/>
        </w:rPr>
        <w:t xml:space="preserve"> egyetemi hallgatók számára.</w:t>
      </w:r>
    </w:p>
    <w:p w14:paraId="23EFD385" w14:textId="77777777" w:rsidR="00C3283B" w:rsidRDefault="00596CF0" w:rsidP="00A343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 érdekel a diákújságírás, és közelebbről meg szeretnéd ismerni a Tokaji Borvidéket, akkor írj egy </w:t>
      </w:r>
      <w:r w:rsidRPr="009F688A">
        <w:rPr>
          <w:rFonts w:ascii="Times New Roman" w:hAnsi="Times New Roman" w:cs="Times New Roman"/>
          <w:sz w:val="24"/>
          <w:szCs w:val="24"/>
          <w:u w:val="single"/>
        </w:rPr>
        <w:t>cikket,</w:t>
      </w:r>
      <w:r w:rsidR="00321CCE" w:rsidRPr="009F688A">
        <w:rPr>
          <w:rFonts w:ascii="Times New Roman" w:hAnsi="Times New Roman" w:cs="Times New Roman"/>
          <w:sz w:val="24"/>
          <w:szCs w:val="24"/>
          <w:u w:val="single"/>
        </w:rPr>
        <w:t xml:space="preserve"> tárcát,</w:t>
      </w:r>
      <w:r w:rsidRPr="009F688A">
        <w:rPr>
          <w:rFonts w:ascii="Times New Roman" w:hAnsi="Times New Roman" w:cs="Times New Roman"/>
          <w:sz w:val="24"/>
          <w:szCs w:val="24"/>
          <w:u w:val="single"/>
        </w:rPr>
        <w:t xml:space="preserve"> készíts egy interjút</w:t>
      </w:r>
      <w:r>
        <w:rPr>
          <w:rFonts w:ascii="Times New Roman" w:hAnsi="Times New Roman" w:cs="Times New Roman"/>
          <w:sz w:val="24"/>
          <w:szCs w:val="24"/>
        </w:rPr>
        <w:t>, amely</w:t>
      </w:r>
      <w:r w:rsidR="00321CCE">
        <w:rPr>
          <w:rFonts w:ascii="Times New Roman" w:hAnsi="Times New Roman" w:cs="Times New Roman"/>
          <w:sz w:val="24"/>
          <w:szCs w:val="24"/>
        </w:rPr>
        <w:t xml:space="preserve">ben bemutatod a </w:t>
      </w:r>
      <w:r w:rsidR="00C3283B">
        <w:rPr>
          <w:rFonts w:ascii="Times New Roman" w:hAnsi="Times New Roman" w:cs="Times New Roman"/>
          <w:sz w:val="24"/>
          <w:szCs w:val="24"/>
        </w:rPr>
        <w:t xml:space="preserve">Világörökséghez tartozó </w:t>
      </w:r>
      <w:r w:rsidR="00321CCE">
        <w:rPr>
          <w:rFonts w:ascii="Times New Roman" w:hAnsi="Times New Roman" w:cs="Times New Roman"/>
          <w:sz w:val="24"/>
          <w:szCs w:val="24"/>
        </w:rPr>
        <w:t xml:space="preserve">Tokaji </w:t>
      </w:r>
      <w:r w:rsidR="000A4D61">
        <w:rPr>
          <w:rFonts w:ascii="Times New Roman" w:hAnsi="Times New Roman" w:cs="Times New Roman"/>
          <w:sz w:val="24"/>
          <w:szCs w:val="24"/>
        </w:rPr>
        <w:t>b</w:t>
      </w:r>
      <w:r w:rsidR="00321CCE">
        <w:rPr>
          <w:rFonts w:ascii="Times New Roman" w:hAnsi="Times New Roman" w:cs="Times New Roman"/>
          <w:sz w:val="24"/>
          <w:szCs w:val="24"/>
        </w:rPr>
        <w:t>orvidék</w:t>
      </w:r>
      <w:r w:rsidR="00C3283B">
        <w:rPr>
          <w:rFonts w:ascii="Times New Roman" w:hAnsi="Times New Roman" w:cs="Times New Roman"/>
          <w:sz w:val="24"/>
          <w:szCs w:val="24"/>
        </w:rPr>
        <w:t xml:space="preserve"> kulturális vagy természetföldrajzi</w:t>
      </w:r>
      <w:r w:rsidR="00321CCE">
        <w:rPr>
          <w:rFonts w:ascii="Times New Roman" w:hAnsi="Times New Roman" w:cs="Times New Roman"/>
          <w:sz w:val="24"/>
          <w:szCs w:val="24"/>
        </w:rPr>
        <w:t xml:space="preserve"> értékeit</w:t>
      </w:r>
      <w:r w:rsidR="009F688A">
        <w:rPr>
          <w:rFonts w:ascii="Times New Roman" w:hAnsi="Times New Roman" w:cs="Times New Roman"/>
          <w:sz w:val="24"/>
          <w:szCs w:val="24"/>
        </w:rPr>
        <w:t xml:space="preserve"> turisztikai szempontból</w:t>
      </w:r>
      <w:r w:rsidR="00C3283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925096" w14:textId="77777777" w:rsidR="00AD1B11" w:rsidRDefault="00C3283B" w:rsidP="00A343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Jelentkezz a pályázatra, és mutasd meg másoknak is a Tokaji </w:t>
      </w:r>
      <w:r w:rsidR="000A4D61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orvidéket </w:t>
      </w:r>
      <w:r w:rsidRPr="00947F22">
        <w:rPr>
          <w:rFonts w:ascii="Times New Roman" w:hAnsi="Times New Roman" w:cs="Times New Roman"/>
          <w:i/>
          <w:sz w:val="24"/>
          <w:szCs w:val="24"/>
        </w:rPr>
        <w:t>turisztikai nézőpontból</w:t>
      </w:r>
      <w:r w:rsidR="00AD1B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1B11" w:rsidRPr="00AD1B11">
        <w:rPr>
          <w:rFonts w:ascii="Times New Roman" w:hAnsi="Times New Roman" w:cs="Times New Roman"/>
          <w:b/>
          <w:sz w:val="24"/>
          <w:szCs w:val="24"/>
        </w:rPr>
        <w:t xml:space="preserve">minimum 3000 </w:t>
      </w:r>
      <w:r w:rsidR="008E0F24">
        <w:rPr>
          <w:rFonts w:ascii="Times New Roman" w:hAnsi="Times New Roman" w:cs="Times New Roman"/>
          <w:b/>
          <w:sz w:val="24"/>
          <w:szCs w:val="24"/>
        </w:rPr>
        <w:t xml:space="preserve">(szóközzel) </w:t>
      </w:r>
      <w:r w:rsidR="00AD1B11" w:rsidRPr="00AD1B11">
        <w:rPr>
          <w:rFonts w:ascii="Times New Roman" w:hAnsi="Times New Roman" w:cs="Times New Roman"/>
          <w:b/>
          <w:sz w:val="24"/>
          <w:szCs w:val="24"/>
        </w:rPr>
        <w:t>karakterben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022A57F9" w14:textId="77777777" w:rsidR="00F10AA6" w:rsidRPr="00CC7157" w:rsidRDefault="008C618D" w:rsidP="00A343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 pályázó maximum </w:t>
      </w:r>
      <w:r w:rsidRPr="008C618D">
        <w:rPr>
          <w:rFonts w:ascii="Times New Roman" w:hAnsi="Times New Roman" w:cs="Times New Roman"/>
          <w:b/>
          <w:sz w:val="24"/>
          <w:szCs w:val="24"/>
        </w:rPr>
        <w:t>3 pályaművel</w:t>
      </w:r>
      <w:r>
        <w:rPr>
          <w:rFonts w:ascii="Times New Roman" w:hAnsi="Times New Roman" w:cs="Times New Roman"/>
          <w:sz w:val="24"/>
          <w:szCs w:val="24"/>
        </w:rPr>
        <w:t xml:space="preserve"> pályázhat!</w:t>
      </w:r>
    </w:p>
    <w:p w14:paraId="2D7D97E4" w14:textId="77777777" w:rsidR="00CC7157" w:rsidRDefault="00CC7157" w:rsidP="00A343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C1BFD">
        <w:rPr>
          <w:rFonts w:ascii="Times New Roman" w:hAnsi="Times New Roman" w:cs="Times New Roman"/>
          <w:sz w:val="24"/>
          <w:szCs w:val="24"/>
        </w:rPr>
        <w:t>z 5 főből álló</w:t>
      </w:r>
      <w:r>
        <w:rPr>
          <w:rFonts w:ascii="Times New Roman" w:hAnsi="Times New Roman" w:cs="Times New Roman"/>
          <w:sz w:val="24"/>
          <w:szCs w:val="24"/>
        </w:rPr>
        <w:t xml:space="preserve"> zsűri által kiválasztott első három helyezést elért pályázó</w:t>
      </w:r>
      <w:r w:rsidR="00B35351">
        <w:rPr>
          <w:rFonts w:ascii="Times New Roman" w:hAnsi="Times New Roman" w:cs="Times New Roman"/>
          <w:sz w:val="24"/>
          <w:szCs w:val="24"/>
        </w:rPr>
        <w:t>, valamint a különdíjban részesült hallgatók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C88">
        <w:rPr>
          <w:rFonts w:ascii="Times New Roman" w:hAnsi="Times New Roman" w:cs="Times New Roman"/>
          <w:sz w:val="24"/>
          <w:szCs w:val="24"/>
        </w:rPr>
        <w:t>értékes ajándéktárgyakat kap</w:t>
      </w:r>
      <w:r w:rsidR="00B35351">
        <w:rPr>
          <w:rFonts w:ascii="Times New Roman" w:hAnsi="Times New Roman" w:cs="Times New Roman"/>
          <w:sz w:val="24"/>
          <w:szCs w:val="24"/>
        </w:rPr>
        <w:t>nak</w:t>
      </w:r>
      <w:r w:rsidR="00BD5C88">
        <w:rPr>
          <w:rFonts w:ascii="Times New Roman" w:hAnsi="Times New Roman" w:cs="Times New Roman"/>
          <w:sz w:val="24"/>
          <w:szCs w:val="24"/>
        </w:rPr>
        <w:t>.</w:t>
      </w:r>
    </w:p>
    <w:p w14:paraId="4638D4A8" w14:textId="77777777" w:rsidR="00BD5C88" w:rsidRPr="005C1BFD" w:rsidRDefault="005C1BFD" w:rsidP="005C1BFD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BFD">
        <w:rPr>
          <w:rFonts w:ascii="Times New Roman" w:hAnsi="Times New Roman" w:cs="Times New Roman"/>
          <w:sz w:val="24"/>
          <w:szCs w:val="24"/>
        </w:rPr>
        <w:t>helyezett:</w:t>
      </w:r>
      <w:r w:rsidR="00BD5C88" w:rsidRPr="005C1BFD">
        <w:rPr>
          <w:rFonts w:ascii="Times New Roman" w:hAnsi="Times New Roman" w:cs="Times New Roman"/>
          <w:sz w:val="24"/>
          <w:szCs w:val="24"/>
        </w:rPr>
        <w:t xml:space="preserve"> </w:t>
      </w:r>
      <w:r w:rsidRPr="005C1BFD">
        <w:rPr>
          <w:rFonts w:ascii="Times New Roman" w:hAnsi="Times New Roman" w:cs="Times New Roman"/>
          <w:sz w:val="24"/>
          <w:szCs w:val="24"/>
        </w:rPr>
        <w:t>Laptop</w:t>
      </w:r>
      <w:r w:rsidR="00BD5C88" w:rsidRPr="005C1B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 ajándékcsomag</w:t>
      </w:r>
    </w:p>
    <w:p w14:paraId="0D42FECF" w14:textId="77777777" w:rsidR="005C1BFD" w:rsidRDefault="005C1BFD" w:rsidP="005C1BFD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helyezett: Tablet + ajándékcsomag</w:t>
      </w:r>
    </w:p>
    <w:p w14:paraId="5B972091" w14:textId="43D29A1A" w:rsidR="005C1BFD" w:rsidRPr="000B5B59" w:rsidRDefault="005C1BFD" w:rsidP="00A34385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helyezett: Tablet + ajándékcsomag</w:t>
      </w:r>
    </w:p>
    <w:p w14:paraId="4FC9394F" w14:textId="77777777" w:rsidR="00372871" w:rsidRPr="005C1BFD" w:rsidRDefault="00CC7157" w:rsidP="00A343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Ezen felül a díjazottak a Tokaj-hegyaljai borászatok által felajánlott ajándékcsomagban</w:t>
      </w:r>
      <w:r w:rsidR="00372871">
        <w:rPr>
          <w:rFonts w:ascii="Times New Roman" w:hAnsi="Times New Roman" w:cs="Times New Roman"/>
          <w:sz w:val="24"/>
          <w:szCs w:val="24"/>
        </w:rPr>
        <w:t>, pincelátogatásban</w:t>
      </w:r>
      <w:r>
        <w:rPr>
          <w:rFonts w:ascii="Times New Roman" w:hAnsi="Times New Roman" w:cs="Times New Roman"/>
          <w:sz w:val="24"/>
          <w:szCs w:val="24"/>
        </w:rPr>
        <w:t xml:space="preserve"> részesülnek, valamint a legjobb írások publikálásra kerülnek.</w:t>
      </w:r>
    </w:p>
    <w:p w14:paraId="75A87558" w14:textId="77777777" w:rsidR="009F688A" w:rsidRPr="009F688A" w:rsidRDefault="009F688A" w:rsidP="00A343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688A">
        <w:rPr>
          <w:rFonts w:ascii="Times New Roman" w:hAnsi="Times New Roman" w:cs="Times New Roman"/>
          <w:sz w:val="24"/>
          <w:szCs w:val="24"/>
          <w:u w:val="single"/>
        </w:rPr>
        <w:t>A pályázat feltétele:</w:t>
      </w:r>
    </w:p>
    <w:p w14:paraId="5AAAB584" w14:textId="77777777" w:rsidR="009F688A" w:rsidRDefault="00372871" w:rsidP="009F688A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Természetes személyként, </w:t>
      </w:r>
      <w:r w:rsidR="009F688A">
        <w:rPr>
          <w:rFonts w:ascii="Times New Roman" w:hAnsi="Times New Roman" w:cs="Times New Roman"/>
          <w:sz w:val="24"/>
          <w:szCs w:val="24"/>
        </w:rPr>
        <w:t>18-25 év közötti hallgatói jogviszonnyal rendelkező egyetemi hallgató</w:t>
      </w:r>
    </w:p>
    <w:p w14:paraId="62026F3A" w14:textId="77777777" w:rsidR="00372871" w:rsidRDefault="00372871" w:rsidP="009F688A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pályázatban magyar állampolgár vagy magyar anyanyelvű hallgató vehet részt</w:t>
      </w:r>
    </w:p>
    <w:p w14:paraId="127201F4" w14:textId="77777777" w:rsidR="00372871" w:rsidRDefault="00372871" w:rsidP="00372871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(pl. határon túli magyar/ magyar állampolgár, aki külföldi egyetemen tanul)</w:t>
      </w:r>
    </w:p>
    <w:p w14:paraId="3AC1A71C" w14:textId="77777777" w:rsidR="009F688A" w:rsidRDefault="009F688A" w:rsidP="009F688A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Minimum 3000 karakter (szóközzel)</w:t>
      </w:r>
    </w:p>
    <w:p w14:paraId="3234C33A" w14:textId="77777777" w:rsidR="00372871" w:rsidRDefault="00372871" w:rsidP="009F688A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pályázatokat Word dokumentumban várjuk; betűméret: 12; betűtípus: Times New Roman; sorkizárással.</w:t>
      </w:r>
    </w:p>
    <w:p w14:paraId="2D324AAF" w14:textId="77777777" w:rsidR="005C1BFD" w:rsidRDefault="005C1BFD" w:rsidP="009F688A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hallgató rövid bemutatkozása.</w:t>
      </w:r>
    </w:p>
    <w:p w14:paraId="01EBC187" w14:textId="34B045A7" w:rsidR="000B5B59" w:rsidRPr="000B5B59" w:rsidRDefault="009A67BE" w:rsidP="00A34385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Csak saját pályamunkával lehet pályázni, amely kifejezetten a </w:t>
      </w:r>
      <w:r w:rsidRPr="009A67BE">
        <w:rPr>
          <w:rFonts w:ascii="Times New Roman" w:hAnsi="Times New Roman" w:cs="Times New Roman"/>
          <w:sz w:val="24"/>
          <w:szCs w:val="24"/>
        </w:rPr>
        <w:t>"Diákújságíró verseny a Tokaji Borvidékről 2021"</w:t>
      </w:r>
      <w:r>
        <w:rPr>
          <w:rFonts w:ascii="Times New Roman" w:hAnsi="Times New Roman" w:cs="Times New Roman"/>
          <w:sz w:val="24"/>
          <w:szCs w:val="24"/>
        </w:rPr>
        <w:t xml:space="preserve"> versenyre készült, korábban publikált műveket nem fogadunk el.</w:t>
      </w:r>
    </w:p>
    <w:p w14:paraId="2CB71A9B" w14:textId="77777777" w:rsidR="006F45A2" w:rsidRPr="000B5B59" w:rsidRDefault="006F45A2" w:rsidP="00A3438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5B59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0B5B59">
        <w:rPr>
          <w:rFonts w:ascii="Times New Roman" w:hAnsi="Times New Roman" w:cs="Times New Roman"/>
          <w:b/>
          <w:bCs/>
          <w:sz w:val="24"/>
          <w:szCs w:val="24"/>
          <w:u w:val="single"/>
        </w:rPr>
        <w:t>diakujsagiroverseny.tokaj@gmail.com</w:t>
      </w:r>
      <w:r w:rsidRPr="000B5B59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0B5B59">
        <w:rPr>
          <w:rFonts w:ascii="Times New Roman" w:hAnsi="Times New Roman" w:cs="Times New Roman"/>
          <w:b/>
          <w:bCs/>
          <w:sz w:val="24"/>
          <w:szCs w:val="24"/>
        </w:rPr>
        <w:t>ra</w:t>
      </w:r>
      <w:proofErr w:type="spellEnd"/>
      <w:r w:rsidRPr="000B5B59">
        <w:rPr>
          <w:rFonts w:ascii="Times New Roman" w:hAnsi="Times New Roman" w:cs="Times New Roman"/>
          <w:b/>
          <w:bCs/>
          <w:sz w:val="24"/>
          <w:szCs w:val="24"/>
        </w:rPr>
        <w:t xml:space="preserve"> várjuk a beérkező pályázatokat!</w:t>
      </w:r>
    </w:p>
    <w:p w14:paraId="026E8DBB" w14:textId="0B6A08F9" w:rsidR="006F45A2" w:rsidRPr="006F45A2" w:rsidRDefault="00B35351" w:rsidP="00A343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Felmerült kérdések, információ</w:t>
      </w:r>
      <w:r w:rsidR="005C1BFD">
        <w:rPr>
          <w:rFonts w:ascii="Times New Roman" w:hAnsi="Times New Roman" w:cs="Times New Roman"/>
          <w:sz w:val="24"/>
          <w:szCs w:val="24"/>
        </w:rPr>
        <w:t xml:space="preserve"> esetén a </w:t>
      </w:r>
      <w:hyperlink r:id="rId5" w:history="1">
        <w:r w:rsidR="005C1BFD" w:rsidRPr="0099488B">
          <w:rPr>
            <w:rStyle w:val="Hiperhivatkozs"/>
            <w:rFonts w:ascii="Times New Roman" w:hAnsi="Times New Roman" w:cs="Times New Roman"/>
            <w:sz w:val="24"/>
            <w:szCs w:val="24"/>
          </w:rPr>
          <w:t>diakujsagiroverseny.tokaj@gmail.com</w:t>
        </w:r>
      </w:hyperlink>
      <w:r w:rsidR="000B5B59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várjuk a beérkező leveleket.</w:t>
      </w:r>
    </w:p>
    <w:p w14:paraId="663FED89" w14:textId="77777777" w:rsidR="00321CCE" w:rsidRDefault="00321CCE" w:rsidP="00596C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B59">
        <w:rPr>
          <w:rFonts w:ascii="Times New Roman" w:hAnsi="Times New Roman" w:cs="Times New Roman"/>
          <w:b/>
          <w:bCs/>
          <w:sz w:val="24"/>
          <w:szCs w:val="24"/>
        </w:rPr>
        <w:t>A pályázat benyújtásának ideje:</w:t>
      </w:r>
      <w:r w:rsidR="009F042D">
        <w:rPr>
          <w:rFonts w:ascii="Times New Roman" w:hAnsi="Times New Roman" w:cs="Times New Roman"/>
          <w:sz w:val="24"/>
          <w:szCs w:val="24"/>
        </w:rPr>
        <w:t xml:space="preserve"> 2021. szeptember </w:t>
      </w:r>
      <w:r w:rsidR="00BD5C88">
        <w:rPr>
          <w:rFonts w:ascii="Times New Roman" w:hAnsi="Times New Roman" w:cs="Times New Roman"/>
          <w:sz w:val="24"/>
          <w:szCs w:val="24"/>
        </w:rPr>
        <w:t>25</w:t>
      </w:r>
      <w:r w:rsidR="009F042D">
        <w:rPr>
          <w:rFonts w:ascii="Times New Roman" w:hAnsi="Times New Roman" w:cs="Times New Roman"/>
          <w:sz w:val="24"/>
          <w:szCs w:val="24"/>
        </w:rPr>
        <w:t>. 23:59 -ig.</w:t>
      </w:r>
    </w:p>
    <w:p w14:paraId="3D779A6D" w14:textId="7DE6F96B" w:rsidR="00CC7157" w:rsidRDefault="005C1BFD" w:rsidP="00596C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B59">
        <w:rPr>
          <w:rFonts w:ascii="Times New Roman" w:hAnsi="Times New Roman" w:cs="Times New Roman"/>
          <w:b/>
          <w:bCs/>
          <w:sz w:val="24"/>
          <w:szCs w:val="24"/>
        </w:rPr>
        <w:t>Nevezési időszak:</w:t>
      </w:r>
      <w:r>
        <w:rPr>
          <w:rFonts w:ascii="Times New Roman" w:hAnsi="Times New Roman" w:cs="Times New Roman"/>
          <w:sz w:val="24"/>
          <w:szCs w:val="24"/>
        </w:rPr>
        <w:t xml:space="preserve"> 2021. augusztus 24. – 2021. szeptember 25. 23:59</w:t>
      </w:r>
    </w:p>
    <w:p w14:paraId="306C1AC5" w14:textId="77777777" w:rsidR="00CC7157" w:rsidRDefault="00CC7157" w:rsidP="00596C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871">
        <w:rPr>
          <w:rFonts w:ascii="Times New Roman" w:hAnsi="Times New Roman" w:cs="Times New Roman"/>
          <w:b/>
          <w:sz w:val="24"/>
          <w:szCs w:val="24"/>
        </w:rPr>
        <w:t xml:space="preserve">A pályázat főtámogatója: </w:t>
      </w:r>
      <w:r w:rsidRPr="000B5B59">
        <w:rPr>
          <w:rFonts w:ascii="Times New Roman" w:hAnsi="Times New Roman" w:cs="Times New Roman"/>
          <w:bCs/>
          <w:sz w:val="24"/>
          <w:szCs w:val="24"/>
        </w:rPr>
        <w:t>Tokaj Borvidék Fejlesztési Tanács</w:t>
      </w:r>
    </w:p>
    <w:p w14:paraId="04CFC834" w14:textId="7B5990D4" w:rsidR="000A4D61" w:rsidRDefault="00B35351" w:rsidP="00596C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Támogatók: Agrármarketing Centrum</w:t>
      </w:r>
      <w:r w:rsidR="000B5B5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Tokaj Kalauz (</w:t>
      </w:r>
      <w:proofErr w:type="spellStart"/>
      <w:r>
        <w:rPr>
          <w:rFonts w:ascii="Times New Roman" w:hAnsi="Times New Roman" w:cs="Times New Roman"/>
          <w:sz w:val="24"/>
          <w:szCs w:val="24"/>
        </w:rPr>
        <w:t>Ripka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Gergely, borszakíró)</w:t>
      </w:r>
    </w:p>
    <w:p w14:paraId="32401788" w14:textId="77777777" w:rsidR="000A4D61" w:rsidRDefault="00B35351" w:rsidP="00596C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Támogató borászatok:</w:t>
      </w:r>
    </w:p>
    <w:p w14:paraId="52322C54" w14:textId="36160D20" w:rsidR="000A4D61" w:rsidRDefault="00B35351" w:rsidP="00596C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Árpád-hegy Pince, Bardon Borászat</w:t>
      </w:r>
      <w:r w:rsidRPr="00B35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351">
        <w:rPr>
          <w:rFonts w:ascii="Times New Roman" w:hAnsi="Times New Roman" w:cs="Times New Roman"/>
          <w:sz w:val="24"/>
          <w:szCs w:val="24"/>
        </w:rPr>
        <w:t>Barkland</w:t>
      </w:r>
      <w:proofErr w:type="spellEnd"/>
      <w:r w:rsidRPr="00B35351">
        <w:rPr>
          <w:rFonts w:ascii="Times New Roman" w:hAnsi="Times New Roman" w:cs="Times New Roman"/>
          <w:sz w:val="24"/>
          <w:szCs w:val="24"/>
        </w:rPr>
        <w:t xml:space="preserve"> Pincészet, Béres László Pincészet, Demeter Zoltán Pincészet, HOLDVÖLGY Birtok, Rozgonyi Pince, Rozsnyai Kúria, </w:t>
      </w:r>
      <w:proofErr w:type="spellStart"/>
      <w:r w:rsidRPr="00B35351">
        <w:rPr>
          <w:rFonts w:ascii="Times New Roman" w:hAnsi="Times New Roman" w:cs="Times New Roman"/>
          <w:sz w:val="24"/>
          <w:szCs w:val="24"/>
        </w:rPr>
        <w:t>Simonfay</w:t>
      </w:r>
      <w:proofErr w:type="spellEnd"/>
      <w:r w:rsidRPr="00B35351">
        <w:rPr>
          <w:rFonts w:ascii="Times New Roman" w:hAnsi="Times New Roman" w:cs="Times New Roman"/>
          <w:sz w:val="24"/>
          <w:szCs w:val="24"/>
        </w:rPr>
        <w:t xml:space="preserve"> Borkúria, Szilágyi Pincészet és Borház</w:t>
      </w:r>
    </w:p>
    <w:p w14:paraId="69DB6349" w14:textId="77777777" w:rsidR="000A4D61" w:rsidRDefault="000A4D61" w:rsidP="00596C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Szakmai partnerek:</w:t>
      </w:r>
    </w:p>
    <w:p w14:paraId="207CE062" w14:textId="77777777" w:rsidR="000A4D61" w:rsidRDefault="000A4D61" w:rsidP="00596C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BorPotré, Országos Bortúra, </w:t>
      </w:r>
      <w:proofErr w:type="spellStart"/>
      <w:r>
        <w:rPr>
          <w:rFonts w:ascii="Times New Roman" w:hAnsi="Times New Roman" w:cs="Times New Roman"/>
          <w:sz w:val="24"/>
          <w:szCs w:val="24"/>
        </w:rPr>
        <w:t>VinCE</w:t>
      </w:r>
      <w:proofErr w:type="spellEnd"/>
    </w:p>
    <w:p w14:paraId="71B8C28D" w14:textId="77777777" w:rsidR="000A4D61" w:rsidRPr="00B35351" w:rsidRDefault="000A4D61" w:rsidP="00596C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0C88D7" w14:textId="77777777" w:rsidR="00372871" w:rsidRDefault="00372871" w:rsidP="00596C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EA966A" w14:textId="77777777" w:rsidR="00372871" w:rsidRPr="00372871" w:rsidRDefault="00372871" w:rsidP="00596C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72871" w:rsidRPr="00372871" w:rsidSect="00611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76CA"/>
    <w:multiLevelType w:val="hybridMultilevel"/>
    <w:tmpl w:val="163C5B98"/>
    <w:lvl w:ilvl="0" w:tplc="AF7221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F6637"/>
    <w:multiLevelType w:val="hybridMultilevel"/>
    <w:tmpl w:val="8876B85E"/>
    <w:lvl w:ilvl="0" w:tplc="E1C613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5571"/>
    <w:multiLevelType w:val="hybridMultilevel"/>
    <w:tmpl w:val="14B028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321D0"/>
    <w:multiLevelType w:val="hybridMultilevel"/>
    <w:tmpl w:val="38E2C56C"/>
    <w:lvl w:ilvl="0" w:tplc="75E8E2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17C65"/>
    <w:multiLevelType w:val="hybridMultilevel"/>
    <w:tmpl w:val="F6B408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23448"/>
    <w:multiLevelType w:val="hybridMultilevel"/>
    <w:tmpl w:val="D354EE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CF0"/>
    <w:rsid w:val="000360FE"/>
    <w:rsid w:val="00036246"/>
    <w:rsid w:val="000A4D61"/>
    <w:rsid w:val="000B5B59"/>
    <w:rsid w:val="000C3E21"/>
    <w:rsid w:val="000E328E"/>
    <w:rsid w:val="000E71D1"/>
    <w:rsid w:val="00136441"/>
    <w:rsid w:val="00175EEB"/>
    <w:rsid w:val="001D08E2"/>
    <w:rsid w:val="00301839"/>
    <w:rsid w:val="00321CCE"/>
    <w:rsid w:val="00372871"/>
    <w:rsid w:val="003B372D"/>
    <w:rsid w:val="00596CF0"/>
    <w:rsid w:val="005C1BFD"/>
    <w:rsid w:val="00611668"/>
    <w:rsid w:val="006F45A2"/>
    <w:rsid w:val="00854BB8"/>
    <w:rsid w:val="008C618D"/>
    <w:rsid w:val="008E0F24"/>
    <w:rsid w:val="008F18AC"/>
    <w:rsid w:val="008F52CB"/>
    <w:rsid w:val="00947F22"/>
    <w:rsid w:val="00983D4A"/>
    <w:rsid w:val="009A67BE"/>
    <w:rsid w:val="009F042D"/>
    <w:rsid w:val="009F688A"/>
    <w:rsid w:val="00A34385"/>
    <w:rsid w:val="00A501BC"/>
    <w:rsid w:val="00A521B9"/>
    <w:rsid w:val="00AD1B11"/>
    <w:rsid w:val="00B15081"/>
    <w:rsid w:val="00B35351"/>
    <w:rsid w:val="00B63BD7"/>
    <w:rsid w:val="00BD5C88"/>
    <w:rsid w:val="00C3283B"/>
    <w:rsid w:val="00CC7157"/>
    <w:rsid w:val="00D02DDB"/>
    <w:rsid w:val="00EB07C0"/>
    <w:rsid w:val="00F10AA6"/>
    <w:rsid w:val="00F5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9247B"/>
  <w15:docId w15:val="{E726B52B-69B7-4145-847E-52E39350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1CC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C1B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akujsagiroverseny.tokaj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360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Szerver</dc:creator>
  <cp:lastModifiedBy>Ivett Kolossváry</cp:lastModifiedBy>
  <cp:revision>2</cp:revision>
  <dcterms:created xsi:type="dcterms:W3CDTF">2021-08-24T14:12:00Z</dcterms:created>
  <dcterms:modified xsi:type="dcterms:W3CDTF">2021-08-24T14:12:00Z</dcterms:modified>
</cp:coreProperties>
</file>